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9C" w:rsidRDefault="0009239C" w:rsidP="009F0547"/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 xml:space="preserve">Programma nascholing bedrijfsartsen ACQ Arbo </w:t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ab/>
        <w:t>26-05-2018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09.00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 xml:space="preserve">D. </w:t>
      </w:r>
      <w:proofErr w:type="spellStart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Schakenraad</w:t>
      </w:r>
      <w:proofErr w:type="spellEnd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SEH arts  Noordwest Ziekenhuisgroep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>de theorie van reanimatie met AED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10.00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 xml:space="preserve">D. </w:t>
      </w:r>
      <w:proofErr w:type="spellStart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Schakenraad</w:t>
      </w:r>
      <w:proofErr w:type="spellEnd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SEH arts  Noordwest Ziekenhuisgroep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>oefenen met AED en reanimatie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12.00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 xml:space="preserve">D. </w:t>
      </w:r>
      <w:proofErr w:type="spellStart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Schakenraad</w:t>
      </w:r>
      <w:proofErr w:type="spellEnd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SEH arts  Noordwest Ziekenhuisgroep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</w:p>
    <w:p w:rsidR="00384A82" w:rsidRPr="00384A82" w:rsidRDefault="00384A82" w:rsidP="00384A82">
      <w:pPr>
        <w:spacing w:after="0" w:line="240" w:lineRule="auto"/>
        <w:ind w:left="1416" w:firstLine="4"/>
        <w:rPr>
          <w:rFonts w:ascii="Cambria" w:eastAsia="MS Mincho" w:hAnsi="Cambria" w:cs="Times New Roman"/>
          <w:b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>de theorie van de meest voorkomende verwondingen en ongevallen op de werkvloer</w:t>
      </w:r>
    </w:p>
    <w:p w:rsidR="00384A82" w:rsidRPr="00384A82" w:rsidRDefault="00384A82" w:rsidP="00384A82">
      <w:pPr>
        <w:spacing w:after="0" w:line="240" w:lineRule="auto"/>
        <w:ind w:left="1416" w:firstLine="4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13.00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pauze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13.30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 xml:space="preserve">D. </w:t>
      </w:r>
      <w:proofErr w:type="spellStart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Schakenraad</w:t>
      </w:r>
      <w:proofErr w:type="spellEnd"/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SEH arts  Noordwest Ziekenhuisgroep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>oefenen met verbinden, fixeren en stelpen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15.00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E.M. van As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arbeidsdeskundige BGD BV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ind w:left="1410"/>
        <w:rPr>
          <w:rFonts w:ascii="Cambria" w:eastAsia="MS Mincho" w:hAnsi="Cambria" w:cs="Times New Roman"/>
          <w:b/>
          <w:sz w:val="24"/>
          <w:szCs w:val="24"/>
          <w:lang w:eastAsia="nl-NL"/>
        </w:rPr>
      </w:pPr>
      <w:r>
        <w:rPr>
          <w:rFonts w:ascii="Cambria" w:eastAsia="MS Mincho" w:hAnsi="Cambria" w:cs="Times New Roman"/>
          <w:b/>
          <w:sz w:val="24"/>
          <w:szCs w:val="24"/>
          <w:lang w:eastAsia="nl-NL"/>
        </w:rPr>
        <w:t>registratie, meldingsplicht en</w:t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 xml:space="preserve"> aansprakelijk werk</w:t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 xml:space="preserve">gerelateerde </w:t>
      </w:r>
      <w:r>
        <w:rPr>
          <w:rFonts w:ascii="Cambria" w:eastAsia="MS Mincho" w:hAnsi="Cambria" w:cs="Times New Roman"/>
          <w:b/>
          <w:sz w:val="24"/>
          <w:szCs w:val="24"/>
          <w:lang w:eastAsia="nl-NL"/>
        </w:rPr>
        <w:t xml:space="preserve">  </w:t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>ongevallen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16.00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b/>
          <w:sz w:val="24"/>
          <w:szCs w:val="24"/>
          <w:lang w:eastAsia="nl-NL"/>
        </w:rPr>
        <w:t>vragen en casuïstiek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17.00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evaluatie</w:t>
      </w:r>
      <w:bookmarkStart w:id="0" w:name="_GoBack"/>
      <w:bookmarkEnd w:id="0"/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>17.30</w:t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</w:r>
      <w:r w:rsidRPr="00384A82">
        <w:rPr>
          <w:rFonts w:ascii="Cambria" w:eastAsia="MS Mincho" w:hAnsi="Cambria" w:cs="Times New Roman"/>
          <w:sz w:val="24"/>
          <w:szCs w:val="24"/>
          <w:lang w:eastAsia="nl-NL"/>
        </w:rPr>
        <w:tab/>
        <w:t>einde</w:t>
      </w: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384A82" w:rsidRDefault="00384A82" w:rsidP="00384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l-NL"/>
        </w:rPr>
      </w:pPr>
    </w:p>
    <w:p w:rsidR="00384A82" w:rsidRPr="009F0547" w:rsidRDefault="00384A82" w:rsidP="009F0547"/>
    <w:sectPr w:rsidR="00384A82" w:rsidRPr="009F0547" w:rsidSect="001B4AF0">
      <w:head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5D" w:rsidRDefault="0072225D" w:rsidP="001B4AF0">
      <w:pPr>
        <w:spacing w:after="0" w:line="240" w:lineRule="auto"/>
      </w:pPr>
      <w:r>
        <w:separator/>
      </w:r>
    </w:p>
  </w:endnote>
  <w:endnote w:type="continuationSeparator" w:id="0">
    <w:p w:rsidR="0072225D" w:rsidRDefault="0072225D" w:rsidP="001B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5D" w:rsidRDefault="0072225D" w:rsidP="001B4AF0">
      <w:pPr>
        <w:spacing w:after="0" w:line="240" w:lineRule="auto"/>
      </w:pPr>
      <w:r>
        <w:separator/>
      </w:r>
    </w:p>
  </w:footnote>
  <w:footnote w:type="continuationSeparator" w:id="0">
    <w:p w:rsidR="0072225D" w:rsidRDefault="0072225D" w:rsidP="001B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F0" w:rsidRDefault="001B4AF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BFBEF68" wp14:editId="0B1C74FA">
          <wp:simplePos x="0" y="0"/>
          <wp:positionH relativeFrom="column">
            <wp:posOffset>-915565</wp:posOffset>
          </wp:positionH>
          <wp:positionV relativeFrom="paragraph">
            <wp:posOffset>-454660</wp:posOffset>
          </wp:positionV>
          <wp:extent cx="7634960" cy="10704263"/>
          <wp:effectExtent l="0" t="0" r="444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q_briefpapier_sjabl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60" cy="10704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7C0"/>
    <w:multiLevelType w:val="hybridMultilevel"/>
    <w:tmpl w:val="4A60A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2A7"/>
    <w:multiLevelType w:val="hybridMultilevel"/>
    <w:tmpl w:val="BA6C3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E5F4C"/>
    <w:multiLevelType w:val="hybridMultilevel"/>
    <w:tmpl w:val="DE1EE40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406719"/>
    <w:multiLevelType w:val="hybridMultilevel"/>
    <w:tmpl w:val="1E002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F"/>
    <w:rsid w:val="0009239C"/>
    <w:rsid w:val="001B4AF0"/>
    <w:rsid w:val="00210897"/>
    <w:rsid w:val="00384A82"/>
    <w:rsid w:val="00561B4F"/>
    <w:rsid w:val="00701300"/>
    <w:rsid w:val="0072225D"/>
    <w:rsid w:val="009F0547"/>
    <w:rsid w:val="00BD0BF5"/>
    <w:rsid w:val="00BF34AD"/>
    <w:rsid w:val="00D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87E2D-2048-46B2-8182-9FACAC3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4AF0"/>
  </w:style>
  <w:style w:type="paragraph" w:styleId="Voettekst">
    <w:name w:val="footer"/>
    <w:basedOn w:val="Standaard"/>
    <w:link w:val="VoettekstChar"/>
    <w:uiPriority w:val="99"/>
    <w:unhideWhenUsed/>
    <w:rsid w:val="001B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4AF0"/>
  </w:style>
  <w:style w:type="paragraph" w:styleId="Ballontekst">
    <w:name w:val="Balloon Text"/>
    <w:basedOn w:val="Standaard"/>
    <w:link w:val="BallontekstChar"/>
    <w:uiPriority w:val="99"/>
    <w:semiHidden/>
    <w:unhideWhenUsed/>
    <w:rsid w:val="001B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A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D0B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%20Wieringa\AppData\Local\Microsoft\Windows\Temporary%20Internet%20Files\Content.Outlook\7C169C42\AcQArbo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AcQArboSjabloon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 Wieringa</dc:creator>
  <cp:lastModifiedBy>G. Wieringa</cp:lastModifiedBy>
  <cp:revision>2</cp:revision>
  <dcterms:created xsi:type="dcterms:W3CDTF">2018-04-07T12:05:00Z</dcterms:created>
  <dcterms:modified xsi:type="dcterms:W3CDTF">2018-04-07T12:05:00Z</dcterms:modified>
</cp:coreProperties>
</file>